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一年级上册数学单元测试-2.比较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1.长的是（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428750" cy="171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533525" cy="2571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2.比一比，哪条线短? 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23900" cy="7048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52475" cy="4000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3.每只杯子里放入一块同样的糖，糖全部化了．猜一猜，哪杯水最甜？．  </w:t>
      </w:r>
      <w:r>
        <w:br w:type="textWrapping"/>
      </w:r>
      <w:r>
        <w:t xml:space="preserve">A、 </w:t>
      </w:r>
      <w:r>
        <w:rPr>
          <w:lang w:eastAsia="zh-CN"/>
        </w:rPr>
        <w:drawing>
          <wp:inline distT="0" distB="0" distL="114300" distR="114300">
            <wp:extent cx="657225" cy="9144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 B、 </w:t>
      </w:r>
      <w:r>
        <w:rPr>
          <w:lang w:eastAsia="zh-CN"/>
        </w:rPr>
        <w:drawing>
          <wp:inline distT="0" distB="0" distL="114300" distR="114300">
            <wp:extent cx="638175" cy="9239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 C、 </w:t>
      </w:r>
      <w:r>
        <w:rPr>
          <w:lang w:eastAsia="zh-CN"/>
        </w:rPr>
        <w:drawing>
          <wp:inline distT="0" distB="0" distL="114300" distR="114300">
            <wp:extent cx="638175" cy="8763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 D、 </w:t>
      </w:r>
      <w:r>
        <w:rPr>
          <w:lang w:eastAsia="zh-CN"/>
        </w:rPr>
        <w:drawing>
          <wp:inline distT="0" distB="0" distL="114300" distR="114300">
            <wp:extent cx="590550" cy="8572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（1）最甜的是（   ）    </w:t>
      </w:r>
    </w:p>
    <w:p>
      <w:pPr>
        <w:spacing w:after="0" w:line="360" w:lineRule="auto"/>
      </w:pPr>
      <w:r>
        <w:t xml:space="preserve">（2）最不甜的是（   ）    </w:t>
      </w:r>
    </w:p>
    <w:p>
      <w:pPr>
        <w:spacing w:after="0" w:line="360" w:lineRule="auto"/>
      </w:pPr>
      <w:r>
        <w:t xml:space="preserve">4.谁最高？（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24175" cy="14668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A                                              B. B                                              C. C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5.判断正误，正确的填“正确”，错误的填“错误”．  </w:t>
      </w:r>
    </w:p>
    <w:p>
      <w:pPr>
        <w:spacing w:after="0" w:line="360" w:lineRule="auto"/>
      </w:pPr>
      <w:r>
        <w:t>第三枝铅笔最长．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38625" cy="16954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6.手机比电脑轻。</w:t>
      </w:r>
    </w:p>
    <w:p>
      <w:pPr>
        <w:spacing w:after="0" w:line="360" w:lineRule="auto"/>
      </w:pPr>
      <w:r>
        <w:t xml:space="preserve">7.把一个正方体切成两个相同的长方体，两个长方体的体积之和与原正方体的体积一样大．（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8.比一比哪辆长．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524125" cy="7715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第________辆车长．    </w:t>
      </w:r>
    </w:p>
    <w:p>
      <w:pPr>
        <w:spacing w:after="0" w:line="360" w:lineRule="auto"/>
      </w:pPr>
      <w:r>
        <w:t>9.观察图片，填空。（填“粗”、“细”、“长”、“短”）</w:t>
      </w:r>
    </w:p>
    <w:p>
      <w:pPr>
        <w:spacing w:after="0" w:line="360" w:lineRule="auto"/>
      </w:pPr>
      <w:r>
        <w:t xml:space="preserve">A. </w:t>
      </w:r>
      <w:r>
        <w:rPr>
          <w:lang w:eastAsia="zh-CN"/>
        </w:rPr>
        <w:drawing>
          <wp:inline distT="0" distB="0" distL="114300" distR="114300">
            <wp:extent cx="1695450" cy="2476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B. </w:t>
      </w:r>
      <w:r>
        <w:rPr>
          <w:lang w:eastAsia="zh-CN"/>
        </w:rPr>
        <w:drawing>
          <wp:inline distT="0" distB="0" distL="114300" distR="114300">
            <wp:extent cx="1009650" cy="1409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C. </w:t>
      </w:r>
      <w:r>
        <w:rPr>
          <w:lang w:eastAsia="zh-CN"/>
        </w:rPr>
        <w:drawing>
          <wp:inline distT="0" distB="0" distL="114300" distR="114300">
            <wp:extent cx="1714500" cy="5810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A又________又________；B又________又________；C比A粗短，比B细长。</w:t>
      </w:r>
    </w:p>
    <w:p>
      <w:pPr>
        <w:spacing w:after="0" w:line="360" w:lineRule="auto"/>
      </w:pPr>
      <w:r>
        <w:t xml:space="preserve">10.比一比．  </w:t>
      </w:r>
      <w:r>
        <w:br w:type="textWrapping"/>
      </w:r>
      <w:r>
        <w:t xml:space="preserve">A、 </w:t>
      </w:r>
      <w:r>
        <w:rPr>
          <w:lang w:eastAsia="zh-CN"/>
        </w:rPr>
        <w:drawing>
          <wp:inline distT="0" distB="0" distL="114300" distR="114300">
            <wp:extent cx="771525" cy="4381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 B、 </w:t>
      </w:r>
      <w:r>
        <w:rPr>
          <w:lang w:eastAsia="zh-CN"/>
        </w:rPr>
        <w:drawing>
          <wp:inline distT="0" distB="0" distL="114300" distR="114300">
            <wp:extent cx="647700" cy="8858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 C、 </w:t>
      </w:r>
      <w:r>
        <w:rPr>
          <w:lang w:eastAsia="zh-CN"/>
        </w:rPr>
        <w:drawing>
          <wp:inline distT="0" distB="0" distL="114300" distR="114300">
            <wp:extent cx="542925" cy="11525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（1）哪种动物最高？（   ）    </w:t>
      </w:r>
    </w:p>
    <w:p>
      <w:pPr>
        <w:spacing w:after="0" w:line="360" w:lineRule="auto"/>
      </w:pPr>
      <w:r>
        <w:t xml:space="preserve">（2）哪种动物最矮？（   ）    </w:t>
      </w:r>
    </w:p>
    <w:p>
      <w:pPr>
        <w:spacing w:after="0" w:line="360" w:lineRule="auto"/>
      </w:pPr>
      <w:r>
        <w:t xml:space="preserve">11.想一想，那种比高矮的方法正确  </w:t>
      </w:r>
      <w:r>
        <w:br w:type="textWrapping"/>
      </w:r>
      <w:r>
        <w:t xml:space="preserve">A、 </w:t>
      </w:r>
      <w:r>
        <w:rPr>
          <w:lang w:eastAsia="zh-CN"/>
        </w:rPr>
        <w:drawing>
          <wp:inline distT="0" distB="0" distL="114300" distR="114300">
            <wp:extent cx="1600200" cy="16954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B、 </w:t>
      </w:r>
      <w:r>
        <w:rPr>
          <w:lang w:eastAsia="zh-CN"/>
        </w:rPr>
        <w:drawing>
          <wp:inline distT="0" distB="0" distL="114300" distR="114300">
            <wp:extent cx="1419225" cy="12668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（1）正确的是（   ）    </w:t>
      </w:r>
    </w:p>
    <w:p>
      <w:pPr>
        <w:spacing w:after="0" w:line="360" w:lineRule="auto"/>
      </w:pPr>
      <w:r>
        <w:t xml:space="preserve">（2）错误的是（   ）.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12.高的画“√”，矮的画“○”。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38350" cy="1181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13.最多的画√，最少的画 </w:t>
      </w:r>
      <w:r>
        <w:rPr>
          <w:lang w:eastAsia="zh-CN"/>
        </w:rPr>
        <w:drawing>
          <wp:inline distT="0" distB="0" distL="114300" distR="114300">
            <wp:extent cx="180975" cy="2095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00275" cy="10382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95500" cy="1028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57400" cy="9715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47875" cy="10096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14.比比下面水果的轻重，在最重的下面画√，最轻的下面画○。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57400" cy="19050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15.大的画“√”，小的画“○”。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676275" cy="6191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    </w:t>
      </w:r>
      <w:r>
        <w:rPr>
          <w:lang w:eastAsia="zh-CN"/>
        </w:rPr>
        <w:drawing>
          <wp:inline distT="0" distB="0" distL="114300" distR="114300">
            <wp:extent cx="504825" cy="51435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114425" cy="5715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     </w:t>
      </w:r>
      <w:r>
        <w:rPr>
          <w:lang w:eastAsia="zh-CN"/>
        </w:rPr>
        <w:drawing>
          <wp:inline distT="0" distB="0" distL="114300" distR="114300">
            <wp:extent cx="771525" cy="5334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16.如果每只猫跑得一样快，比一比，哪只猫最先抓到老鼠，哪只猫最后捉到老鼠?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05150" cy="248602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3.【答案】（1）C</w:t>
      </w:r>
      <w:r>
        <w:br w:type="textWrapping"/>
      </w:r>
      <w:r>
        <w:t xml:space="preserve">（2）D  </w:t>
      </w:r>
    </w:p>
    <w:p>
      <w:pPr>
        <w:spacing w:after="0" w:line="360" w:lineRule="auto"/>
      </w:pPr>
      <w:r>
        <w:t xml:space="preserve">【解析】【解答】由“每只杯子一样大小,每只杯子里放入一块同样的糖，糖全部化了,水越少杯里的水越甜,　水越多杯里的水越不甜”可以得出水最少的那杯水最甜,水最多的那杯水最不甜.所以最甜的选C,最不甜的选D.  </w:t>
      </w:r>
      <w:r>
        <w:br w:type="textWrapping"/>
      </w:r>
      <w:r>
        <w:t>【分析】放入水中的糖同样多时，水越少的越甜，水越多的越不甜．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 xml:space="preserve">【解析】【解答】题中的三位小朋友不在同一起点.B、C两个小朋友站在比A小朋友还高的台子上，A、B、C三位小朋友才一样高，所以得出A项小朋友最高.  </w:t>
      </w:r>
    </w:p>
    <w:p>
      <w:pPr>
        <w:spacing w:after="0" w:line="360" w:lineRule="auto"/>
      </w:pPr>
      <w:r>
        <w:t>【分析】在比较物体的高矮时,一定要在同一起点的条件下,直接比出物体的高矮.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 xml:space="preserve">【解析】【解答】此题错在没有掌握比较长短的方法．最好用数格子的方法，看哪枝铅笔占的格子多，那枝笔就最长．通过数格子发现：①占9格，②占10格；③占9格．  </w:t>
      </w:r>
    </w:p>
    <w:p>
      <w:pPr>
        <w:spacing w:after="0" w:line="360" w:lineRule="auto"/>
      </w:pPr>
      <w:r>
        <w:t>正确解答：错误．</w:t>
      </w:r>
    </w:p>
    <w:p>
      <w:pPr>
        <w:spacing w:after="0" w:line="360" w:lineRule="auto"/>
      </w:pPr>
      <w:r>
        <w:t>【分析】比较格子图中物体的长短，用数格子的方法比较准确．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【解析】常识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【解析】【解答】解：把一个正方体切成两个相同的长方体，两个长方体的体积之和与原正方体的体积一样大。</w:t>
      </w:r>
      <w:r>
        <w:br w:type="textWrapping"/>
      </w:r>
      <w:r>
        <w:t xml:space="preserve"> 故答案为：正确。 </w:t>
      </w:r>
    </w:p>
    <w:p>
      <w:pPr>
        <w:spacing w:after="0" w:line="360" w:lineRule="auto"/>
      </w:pPr>
      <w:r>
        <w:t>【分析】把一个物体切开之后，切开后每部分的体积加起来仍是原来物体的体积。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8.【答案】一  </w:t>
      </w:r>
    </w:p>
    <w:p>
      <w:pPr>
        <w:spacing w:after="0" w:line="360" w:lineRule="auto"/>
      </w:pPr>
      <w:r>
        <w:t>【解析】【解答】第一辆车长．</w:t>
      </w:r>
    </w:p>
    <w:p>
      <w:pPr>
        <w:spacing w:after="0" w:line="360" w:lineRule="auto"/>
      </w:pPr>
      <w:r>
        <w:t xml:space="preserve">9.【答案】细；长；短；粗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10.【答案】（1）C</w:t>
      </w:r>
      <w:r>
        <w:br w:type="textWrapping"/>
      </w:r>
      <w:r>
        <w:t xml:space="preserve">（2）A  </w:t>
      </w:r>
    </w:p>
    <w:p>
      <w:pPr>
        <w:spacing w:after="0" w:line="360" w:lineRule="auto"/>
      </w:pPr>
      <w:r>
        <w:t xml:space="preserve">【解析】【解答】从直观上观察，很容易看出长颈鹿比小鸭和小刺猬都高，而小鸭又比小刺猬高，所以长颈鹿最高,小刺猬最矮.第(1)题选C,第(2)题选A.  </w:t>
      </w:r>
      <w:r>
        <w:br w:type="textWrapping"/>
      </w:r>
      <w:r>
        <w:t>【分析】在比较物体的高矮时,一定要在同一起点的条件下,直接比出物体的高矮.</w:t>
      </w:r>
    </w:p>
    <w:p>
      <w:pPr>
        <w:spacing w:after="0" w:line="360" w:lineRule="auto"/>
      </w:pPr>
      <w:r>
        <w:t>11.【答案】（1）B</w:t>
      </w:r>
      <w:r>
        <w:br w:type="textWrapping"/>
      </w:r>
      <w:r>
        <w:t xml:space="preserve">（2）A  </w:t>
      </w:r>
    </w:p>
    <w:p>
      <w:pPr>
        <w:spacing w:after="0" w:line="360" w:lineRule="auto"/>
      </w:pPr>
      <w:r>
        <w:t xml:space="preserve">【解析】【解答】因为A项的两个小动物没有站在同一起点进行比较，是错误的；小兔不应站在高台上，应站在和骆驼在同一起点的地面上，才能比出高矮来.而B项的两个小动物站在同一起点进行的比较,是正确的.所以正确的选B，错误的选A.  </w:t>
      </w:r>
      <w:r>
        <w:br w:type="textWrapping"/>
      </w:r>
      <w:r>
        <w:t>【分析】在比较物体的高矮时,一定要在同一起点的条件下,直接比出物体的高矮.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 略  </w:t>
      </w:r>
    </w:p>
    <w:p>
      <w:pPr>
        <w:spacing w:after="0" w:line="360" w:lineRule="auto"/>
      </w:pPr>
      <w:r>
        <w:t xml:space="preserve">【解析】【解答】解：从图中观察到左边的图高，画√，右边的图矮，画○。 </w:t>
      </w:r>
    </w:p>
    <w:p>
      <w:pPr>
        <w:spacing w:after="0" w:line="360" w:lineRule="auto"/>
      </w:pPr>
      <w:r>
        <w:t>故答案为： √；○。</w:t>
      </w:r>
    </w:p>
    <w:p>
      <w:pPr>
        <w:spacing w:after="0" w:line="360" w:lineRule="auto"/>
      </w:pPr>
      <w:r>
        <w:t>【分析】左边的图是冰箱，右边的图是洗衣机，冰箱比洗衣机高，所以冰箱高，洗衣机矮。</w:t>
      </w:r>
    </w:p>
    <w:p>
      <w:pPr>
        <w:spacing w:after="0" w:line="360" w:lineRule="auto"/>
      </w:pPr>
      <w:r>
        <w:t> </w:t>
      </w:r>
    </w:p>
    <w:p>
      <w:pPr>
        <w:spacing w:after="0" w:line="360" w:lineRule="auto"/>
      </w:pPr>
      <w:r>
        <w:t xml:space="preserve">13.【答案】解： </w:t>
      </w:r>
      <w:r>
        <w:rPr>
          <w:lang w:eastAsia="zh-CN"/>
        </w:rPr>
        <w:drawing>
          <wp:inline distT="0" distB="0" distL="114300" distR="114300">
            <wp:extent cx="3705225" cy="192405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14.【答案】解：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981200" cy="9620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【解析】【分析】梨比苹果重，菠萝比梨重，则菠萝最重，苹果最轻，由此判断后画出相应的符号即可。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（1）√；○</w:t>
      </w:r>
      <w:r>
        <w:br w:type="textWrapping"/>
      </w:r>
      <w:r>
        <w:t>（2）√；○</w:t>
      </w:r>
    </w:p>
    <w:p>
      <w:pPr>
        <w:spacing w:after="0" w:line="360" w:lineRule="auto"/>
      </w:pPr>
      <w:r>
        <w:t xml:space="preserve">【解析】【解答】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676275" cy="61912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√，  </w:t>
      </w:r>
      <w:r>
        <w:rPr>
          <w:lang w:eastAsia="zh-CN"/>
        </w:rPr>
        <w:drawing>
          <wp:inline distT="0" distB="0" distL="114300" distR="114300">
            <wp:extent cx="504825" cy="51435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○.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114425" cy="5715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√， </w:t>
      </w:r>
      <w:r>
        <w:rPr>
          <w:lang w:eastAsia="zh-CN"/>
        </w:rPr>
        <w:drawing>
          <wp:inline distT="0" distB="0" distL="114300" distR="114300">
            <wp:extent cx="771525" cy="5334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○.</w:t>
      </w:r>
      <w:r>
        <w:br w:type="textWrapping"/>
      </w:r>
      <w:r>
        <w:t xml:space="preserve"> 故答案为：（1）√；○；（2）√；○.</w:t>
      </w:r>
    </w:p>
    <w:p>
      <w:pPr>
        <w:spacing w:after="0" w:line="360" w:lineRule="auto"/>
      </w:pPr>
      <w:r>
        <w:t>【分析】（1）根据生活经验可知，西瓜比桃子大得多，据此用不同的符号表示；</w:t>
      </w:r>
      <w:r>
        <w:br w:type="textWrapping"/>
      </w:r>
      <w:r>
        <w:t xml:space="preserve"> （2）根据生活经验可知，飞机比小鸟大得多，据此用不同的符号表示.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 花猫最先捉到老鼠，黄猫最后捉到老鼠</w:t>
      </w:r>
    </w:p>
    <w:p>
      <w:pPr>
        <w:spacing w:after="0" w:line="360" w:lineRule="auto"/>
      </w:pPr>
      <w:r>
        <w:t>【解析】【分析】</w:t>
      </w:r>
      <w:r>
        <w:rPr>
          <w:b/>
        </w:rPr>
        <w:t>可用数格子的方法来比较哪只猫先捉到老鼠．黑猫捉到老鼠走了9个格，花猫捉到老鼠走了7个格，白猫捉到老鼠走了8个格，黄猫捉到老鼠走了10个格．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fcw5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SeyxIGljv8k18D1RrHr&#10;7M8YsKG0p/AYTyukMIvdd9HmN8lg++Lp4eyp2icm6ONivpjXC84EbV3P5rd18bx6ORwipq/KW5aD&#10;lkcqXpyE3TdMVJBSn1NyLfRGywdtTFnEfnNvItsBtfemzv/MmI68STOOjS2/XcwyD6CZ7WhWKLSB&#10;dKPrS703J/A1cF1+/wLOxNaAw5FAQchp0FidVHYLmkGB/OIkS4dA1jq6UjyTsUpyZhTdwByVzATa&#10;XJJJ6owjkbkvx07kaOPlgTq5DVH3A/k4LXzzDk1OseQ05Xk0X68L0svNXv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M33MOb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5pgYx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jpV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5pgY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eJM6J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F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e&#10;JM6J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r4CIX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9OOc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a+Ai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55AA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8168D"/>
    <w:rsid w:val="0099608E"/>
    <w:rsid w:val="009A1E5B"/>
    <w:rsid w:val="009A6FB1"/>
    <w:rsid w:val="009B1FC3"/>
    <w:rsid w:val="009B5BD0"/>
    <w:rsid w:val="00A00BCA"/>
    <w:rsid w:val="00A35226"/>
    <w:rsid w:val="00A45102"/>
    <w:rsid w:val="00A747B5"/>
    <w:rsid w:val="00A85374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E589B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E78573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5" Type="http://schemas.openxmlformats.org/officeDocument/2006/relationships/fontTable" Target="fontTable.xml"/><Relationship Id="rId44" Type="http://schemas.openxmlformats.org/officeDocument/2006/relationships/customXml" Target="../customXml/item2.xml"/><Relationship Id="rId43" Type="http://schemas.openxmlformats.org/officeDocument/2006/relationships/customXml" Target="../customXml/item1.xml"/><Relationship Id="rId42" Type="http://schemas.openxmlformats.org/officeDocument/2006/relationships/image" Target="media/image34.png"/><Relationship Id="rId41" Type="http://schemas.openxmlformats.org/officeDocument/2006/relationships/image" Target="media/image33.jpeg"/><Relationship Id="rId40" Type="http://schemas.openxmlformats.org/officeDocument/2006/relationships/image" Target="media/image32.jpe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jpeg"/><Relationship Id="rId37" Type="http://schemas.openxmlformats.org/officeDocument/2006/relationships/image" Target="media/image29.jpeg"/><Relationship Id="rId36" Type="http://schemas.openxmlformats.org/officeDocument/2006/relationships/image" Target="media/image28.jpeg"/><Relationship Id="rId35" Type="http://schemas.openxmlformats.org/officeDocument/2006/relationships/image" Target="media/image27.jpe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FB420D-5E29-47A0-98C9-A1496AFEB7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1694</Words>
  <Characters>1838</Characters>
  <Lines>16</Lines>
  <Paragraphs>4</Paragraphs>
  <TotalTime>1</TotalTime>
  <ScaleCrop>false</ScaleCrop>
  <LinksUpToDate>false</LinksUpToDate>
  <CharactersWithSpaces>2222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2022-08-24T11:47:32Z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869A2C7C75024347B213D63E91A59343</vt:lpwstr>
  </property>
</Properties>
</file>